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75"/>
        </w:tabs>
        <w:spacing w:line="0" w:lineRule="atLeast"/>
        <w:jc w:val="center"/>
        <w:rPr>
          <w:rFonts w:hint="eastAsia" w:ascii="標楷體" w:hAnsi="標楷體" w:eastAsia="標楷體"/>
          <w:color w:val="000000"/>
        </w:rPr>
      </w:pPr>
      <w:r>
        <w:rPr>
          <w:rFonts w:hint="eastAsia" w:ascii="標楷體" w:hAnsi="標楷體" w:eastAsia="標楷體"/>
          <w:color w:val="000000"/>
          <w:sz w:val="28"/>
          <w:szCs w:val="28"/>
        </w:rPr>
        <w:t>社團法人</w:t>
      </w:r>
      <w:r>
        <w:rPr>
          <w:rFonts w:hint="eastAsia" w:ascii="標楷體" w:hAnsi="標楷體" w:eastAsia="標楷體"/>
          <w:color w:val="000000"/>
          <w:sz w:val="28"/>
          <w:szCs w:val="28"/>
          <w:lang w:eastAsia="zh-TW"/>
        </w:rPr>
        <w:t>桃園市</w:t>
      </w:r>
      <w:r>
        <w:rPr>
          <w:rFonts w:hint="eastAsia" w:ascii="標楷體" w:hAnsi="標楷體" w:eastAsia="標楷體"/>
          <w:color w:val="000000"/>
          <w:sz w:val="28"/>
          <w:szCs w:val="28"/>
        </w:rPr>
        <w:t>赤子心過動症協會親職諮詢紀錄表</w:t>
      </w:r>
      <w:r>
        <w:rPr>
          <w:rFonts w:hint="eastAsia" w:ascii="標楷體" w:hAnsi="標楷體" w:eastAsia="標楷體"/>
          <w:color w:val="000000"/>
          <w:sz w:val="16"/>
          <w:szCs w:val="16"/>
          <w:lang w:val="en-US" w:eastAsia="zh-TW"/>
        </w:rPr>
        <w:t>1120424版</w:t>
      </w:r>
      <w:r>
        <w:rPr>
          <w:rFonts w:hint="eastAsia" w:ascii="標楷體" w:hAnsi="標楷體" w:eastAsia="標楷體"/>
          <w:color w:val="000000"/>
          <w:sz w:val="16"/>
          <w:szCs w:val="16"/>
        </w:rPr>
        <w:t xml:space="preserve"> </w:t>
      </w:r>
      <w:r>
        <w:rPr>
          <w:rFonts w:hint="eastAsia" w:ascii="標楷體" w:hAnsi="標楷體" w:eastAsia="標楷體"/>
          <w:color w:val="000000"/>
          <w:sz w:val="28"/>
          <w:szCs w:val="28"/>
        </w:rPr>
        <w:t xml:space="preserve"> </w:t>
      </w:r>
      <w:r>
        <w:rPr>
          <w:rFonts w:hint="eastAsia" w:ascii="標楷體" w:hAnsi="標楷體" w:eastAsia="標楷體"/>
          <w:color w:val="000000"/>
        </w:rPr>
        <w:t>編號</w:t>
      </w:r>
    </w:p>
    <w:tbl>
      <w:tblPr>
        <w:tblStyle w:val="3"/>
        <w:tblpPr w:leftFromText="180" w:rightFromText="180" w:vertAnchor="text" w:horzAnchor="margin" w:tblpXSpec="center" w:tblpY="14"/>
        <w:tblW w:w="10811" w:type="dxa"/>
        <w:tblInd w:w="-17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6"/>
        <w:gridCol w:w="2062"/>
        <w:gridCol w:w="933"/>
        <w:gridCol w:w="692"/>
        <w:gridCol w:w="911"/>
        <w:gridCol w:w="1559"/>
        <w:gridCol w:w="860"/>
        <w:gridCol w:w="196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</w:trPr>
        <w:tc>
          <w:tcPr>
            <w:tcW w:w="10811" w:type="dxa"/>
            <w:gridSpan w:val="8"/>
            <w:shd w:val="clear" w:color="auto" w:fill="FFFFFF"/>
            <w:vAlign w:val="top"/>
          </w:tcPr>
          <w:p>
            <w:pPr>
              <w:spacing w:line="320" w:lineRule="exact"/>
              <w:jc w:val="center"/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  <w:sym w:font="Wingdings" w:char="00B5"/>
            </w: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  <w:t xml:space="preserve"> 來電者基本資料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姓   名</w:t>
            </w:r>
          </w:p>
        </w:tc>
        <w:tc>
          <w:tcPr>
            <w:tcW w:w="2062" w:type="dxa"/>
            <w:shd w:val="clear" w:color="auto" w:fill="FFFFFF"/>
            <w:vAlign w:val="top"/>
          </w:tcPr>
          <w:p>
            <w:pPr>
              <w:spacing w:line="480" w:lineRule="exact"/>
              <w:rPr>
                <w:rFonts w:hint="eastAsia" w:ascii="新細明體" w:hAnsi="新細明體"/>
                <w:bCs/>
                <w:color w:val="000000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方正黑體" w:hAnsi="新細明體" w:eastAsia="方正黑體"/>
                <w:color w:val="000000"/>
                <w:shd w:val="pct10" w:color="auto" w:fill="FFFFFF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來電者身份別</w:t>
            </w:r>
          </w:p>
        </w:tc>
        <w:tc>
          <w:tcPr>
            <w:tcW w:w="5298" w:type="dxa"/>
            <w:gridSpan w:val="4"/>
            <w:shd w:val="clear" w:color="auto" w:fill="FFFFFF"/>
            <w:vAlign w:val="center"/>
          </w:tcPr>
          <w:p>
            <w:pPr>
              <w:spacing w:line="400" w:lineRule="exact"/>
              <w:jc w:val="both"/>
              <w:rPr>
                <w:rFonts w:hint="eastAsia" w:ascii="新細明體" w:hAnsi="新細明體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父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</w:rPr>
              <w:t>母</w:t>
            </w:r>
            <w:r>
              <w:rPr>
                <w:rFonts w:hint="eastAsia" w:ascii="新細明體" w:hAnsi="新細明體"/>
                <w:color w:val="000000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手足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學校班導/安親班老師</w:t>
            </w:r>
          </w:p>
          <w:p>
            <w:pPr>
              <w:spacing w:line="400" w:lineRule="exact"/>
              <w:jc w:val="both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專輔/資源班老師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社工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其他</w:t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來 電 日 期</w:t>
            </w:r>
          </w:p>
        </w:tc>
        <w:tc>
          <w:tcPr>
            <w:tcW w:w="8985" w:type="dxa"/>
            <w:gridSpan w:val="7"/>
            <w:shd w:val="clear" w:color="auto" w:fill="FFFFFF"/>
            <w:vAlign w:val="top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新細明體" w:hAnsi="新細明體"/>
                <w:color w:val="000000"/>
              </w:rPr>
            </w:pPr>
            <w:r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  <w:szCs w:val="20"/>
              </w:rPr>
              <w:t xml:space="preserve">年 </w:t>
            </w:r>
            <w:r>
              <w:rPr>
                <w:rFonts w:ascii="新細明體" w:hAnsi="新細明體"/>
                <w:color w:val="000000"/>
                <w:szCs w:val="20"/>
              </w:rPr>
              <w:t xml:space="preserve">   </w:t>
            </w:r>
            <w:r>
              <w:rPr>
                <w:rFonts w:hint="eastAsia" w:ascii="新細明體" w:hAnsi="新細明體"/>
                <w:color w:val="000000"/>
                <w:szCs w:val="20"/>
              </w:rPr>
              <w:t xml:space="preserve"> 月 </w:t>
            </w:r>
            <w:r>
              <w:rPr>
                <w:rFonts w:ascii="新細明體" w:hAnsi="新細明體"/>
                <w:color w:val="000000"/>
                <w:szCs w:val="20"/>
              </w:rPr>
              <w:t xml:space="preserve">   </w:t>
            </w:r>
            <w:r>
              <w:rPr>
                <w:rFonts w:hint="eastAsia" w:ascii="新細明體" w:hAnsi="新細明體"/>
                <w:color w:val="000000"/>
                <w:szCs w:val="20"/>
              </w:rPr>
              <w:t xml:space="preserve"> 日  </w:t>
            </w:r>
            <w:r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  <w:szCs w:val="20"/>
              </w:rPr>
              <w:t xml:space="preserve">  </w:t>
            </w:r>
            <w:r>
              <w:rPr>
                <w:rFonts w:hint="eastAsia" w:ascii="新細明體" w:hAnsi="新細明體"/>
                <w:b/>
                <w:color w:val="000000"/>
                <w:szCs w:val="20"/>
              </w:rPr>
              <w:t>(本會工作人員填寫)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諮 詢 日 期</w:t>
            </w:r>
          </w:p>
        </w:tc>
        <w:tc>
          <w:tcPr>
            <w:tcW w:w="8985" w:type="dxa"/>
            <w:gridSpan w:val="7"/>
            <w:shd w:val="clear" w:color="auto" w:fill="FFFFFF"/>
            <w:vAlign w:val="top"/>
          </w:tcPr>
          <w:p>
            <w:pPr>
              <w:spacing w:line="400" w:lineRule="exact"/>
              <w:jc w:val="both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Cs w:val="20"/>
              </w:rPr>
              <w:t xml:space="preserve">   </w:t>
            </w:r>
            <w:r>
              <w:rPr>
                <w:rFonts w:hint="eastAsia" w:ascii="新細明體" w:hAnsi="新細明體"/>
                <w:color w:val="000000"/>
                <w:szCs w:val="20"/>
              </w:rPr>
              <w:t xml:space="preserve"> 年  </w:t>
            </w:r>
            <w:r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  <w:szCs w:val="20"/>
              </w:rPr>
              <w:t xml:space="preserve">  月 </w:t>
            </w:r>
            <w:r>
              <w:rPr>
                <w:rFonts w:ascii="新細明體" w:hAnsi="新細明體"/>
                <w:color w:val="000000"/>
                <w:szCs w:val="20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  <w:szCs w:val="20"/>
              </w:rPr>
              <w:t xml:space="preserve">   日     </w:t>
            </w:r>
            <w:r>
              <w:rPr>
                <w:rFonts w:hint="eastAsia" w:ascii="新細明體" w:hAnsi="新細明體"/>
                <w:b/>
                <w:color w:val="000000"/>
                <w:szCs w:val="20"/>
              </w:rPr>
              <w:t>(諮詢老師填寫)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ind w:firstLine="360" w:firstLineChars="150"/>
              <w:jc w:val="both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居 住 地</w:t>
            </w:r>
          </w:p>
        </w:tc>
        <w:tc>
          <w:tcPr>
            <w:tcW w:w="8985" w:type="dxa"/>
            <w:gridSpan w:val="7"/>
            <w:shd w:val="clear" w:color="auto" w:fill="FFFFFF"/>
            <w:vAlign w:val="top"/>
          </w:tcPr>
          <w:p>
            <w:pPr>
              <w:snapToGrid w:val="0"/>
              <w:spacing w:before="180" w:beforeLines="50"/>
              <w:rPr>
                <w:rFonts w:hint="eastAsia" w:ascii="新細明體" w:hAnsi="新細明體"/>
                <w:color w:val="000000"/>
                <w:u w:val="single"/>
              </w:rPr>
            </w:pPr>
            <w:r>
              <w:rPr>
                <w:rFonts w:hint="eastAsia"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</w:rPr>
              <w:t>縣(市)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</w:t>
            </w:r>
            <w:r>
              <w:rPr>
                <w:rFonts w:hint="eastAsia" w:ascii="新細明體" w:hAnsi="新細明體"/>
                <w:color w:val="000000"/>
              </w:rPr>
              <w:t>區(鄉、鎮、市)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t>聯 絡 電 話</w:t>
            </w:r>
          </w:p>
          <w:p>
            <w:pPr>
              <w:spacing w:line="480" w:lineRule="exact"/>
              <w:jc w:val="center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t>電子信箱/</w:t>
            </w:r>
            <w:r>
              <w:rPr>
                <w:rFonts w:ascii="新細明體" w:hAnsi="新細明體"/>
                <w:color w:val="000000"/>
              </w:rPr>
              <w:t xml:space="preserve">Line ID </w:t>
            </w:r>
          </w:p>
        </w:tc>
        <w:tc>
          <w:tcPr>
            <w:tcW w:w="8985" w:type="dxa"/>
            <w:gridSpan w:val="7"/>
            <w:shd w:val="clear" w:color="auto" w:fill="FFFFFF"/>
            <w:vAlign w:val="top"/>
          </w:tcPr>
          <w:p>
            <w:pPr>
              <w:spacing w:line="480" w:lineRule="exact"/>
              <w:jc w:val="both"/>
              <w:rPr>
                <w:rFonts w:ascii="微軟正黑體" w:hAnsi="微軟正黑體" w:eastAsia="微軟正黑體"/>
                <w:color w:val="393939"/>
                <w:shd w:val="clear" w:color="auto" w:fill="FFFFFF"/>
              </w:rPr>
            </w:pPr>
            <w:r>
              <w:rPr>
                <w:rFonts w:hint="eastAsia" w:ascii="新細明體" w:hAnsi="新細明體"/>
                <w:color w:val="000000"/>
              </w:rPr>
              <w:t>室內電話：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           </w:t>
            </w:r>
            <w:r>
              <w:rPr>
                <w:rFonts w:hint="eastAsia" w:ascii="新細明體" w:hAnsi="新細明體"/>
                <w:color w:val="000000"/>
              </w:rPr>
              <w:t>手機：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        </w:t>
            </w:r>
            <w:r>
              <w:rPr>
                <w:rFonts w:hint="eastAsia" w:ascii="微軟正黑體" w:hAnsi="微軟正黑體" w:eastAsia="微軟正黑體"/>
                <w:color w:val="393939"/>
                <w:shd w:val="clear" w:color="auto" w:fill="FFFFFF"/>
              </w:rPr>
              <w:t xml:space="preserve"> </w:t>
            </w:r>
          </w:p>
          <w:p>
            <w:pPr>
              <w:spacing w:line="480" w:lineRule="exact"/>
              <w:jc w:val="both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t>信箱</w:t>
            </w:r>
            <w:r>
              <w:rPr>
                <w:rFonts w:ascii="新細明體" w:hAnsi="新細明體"/>
                <w:color w:val="000000"/>
              </w:rPr>
              <w:t>：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         </w:t>
            </w:r>
            <w:r>
              <w:rPr>
                <w:rFonts w:hint="eastAsia"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/>
                <w:color w:val="000000"/>
              </w:rPr>
              <w:t xml:space="preserve">Line ID :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9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both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 xml:space="preserve"> 家 庭 狀 況</w:t>
            </w:r>
          </w:p>
        </w:tc>
        <w:tc>
          <w:tcPr>
            <w:tcW w:w="2995" w:type="dxa"/>
            <w:gridSpan w:val="2"/>
            <w:shd w:val="clear" w:color="auto" w:fill="FFFFFF"/>
            <w:vAlign w:val="top"/>
          </w:tcPr>
          <w:p>
            <w:pPr>
              <w:spacing w:line="480" w:lineRule="exact"/>
              <w:rPr>
                <w:rFonts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雙親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單親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失親</w:t>
            </w:r>
          </w:p>
          <w:p>
            <w:pPr>
              <w:spacing w:line="480" w:lineRule="exact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隔代教養 </w:t>
            </w:r>
          </w:p>
        </w:tc>
        <w:tc>
          <w:tcPr>
            <w:tcW w:w="1603" w:type="dxa"/>
            <w:gridSpan w:val="2"/>
            <w:shd w:val="clear" w:color="auto" w:fill="FFFFFF"/>
            <w:vAlign w:val="top"/>
          </w:tcPr>
          <w:p>
            <w:pPr>
              <w:snapToGrid w:val="0"/>
              <w:spacing w:line="300" w:lineRule="exact"/>
              <w:jc w:val="both"/>
              <w:rPr>
                <w:rFonts w:hint="eastAsia" w:ascii="方正黑體" w:hAnsi="新細明體" w:eastAsia="方正黑體"/>
                <w:color w:val="000000"/>
              </w:rPr>
            </w:pPr>
          </w:p>
          <w:p>
            <w:pPr>
              <w:snapToGrid w:val="0"/>
              <w:spacing w:line="300" w:lineRule="exact"/>
              <w:jc w:val="both"/>
              <w:rPr>
                <w:rFonts w:hint="eastAsia" w:eastAsia="標楷體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家庭經濟狀況</w:t>
            </w:r>
          </w:p>
        </w:tc>
        <w:tc>
          <w:tcPr>
            <w:tcW w:w="4387" w:type="dxa"/>
            <w:gridSpan w:val="3"/>
            <w:shd w:val="clear" w:color="auto" w:fill="FFFFFF"/>
            <w:vAlign w:val="top"/>
          </w:tcPr>
          <w:p>
            <w:pPr>
              <w:spacing w:line="480" w:lineRule="exact"/>
              <w:rPr>
                <w:rFonts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富裕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小康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清寒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中低收入戶</w:t>
            </w:r>
          </w:p>
          <w:p>
            <w:pPr>
              <w:spacing w:line="480" w:lineRule="exact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低收入戶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負債家庭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其他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</w:trPr>
        <w:tc>
          <w:tcPr>
            <w:tcW w:w="10811" w:type="dxa"/>
            <w:gridSpan w:val="8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  <w:t>二</w:t>
            </w: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  <w:sym w:font="Wingdings" w:char="00B5"/>
            </w:r>
            <w:r>
              <w:rPr>
                <w:rFonts w:hint="eastAsia" w:ascii="標楷體" w:hAnsi="標楷體" w:eastAsia="標楷體"/>
                <w:bCs/>
                <w:color w:val="000000"/>
                <w:sz w:val="28"/>
                <w:szCs w:val="28"/>
              </w:rPr>
              <w:t xml:space="preserve"> 服務對象基本資料(※ 請盡量填寫完整)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9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姓   名</w:t>
            </w:r>
          </w:p>
        </w:tc>
        <w:tc>
          <w:tcPr>
            <w:tcW w:w="2062" w:type="dxa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新細明體" w:hAnsi="新細明體"/>
                <w:bCs/>
                <w:color w:val="000000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性別 / 手足</w:t>
            </w:r>
          </w:p>
        </w:tc>
        <w:tc>
          <w:tcPr>
            <w:tcW w:w="2470" w:type="dxa"/>
            <w:gridSpan w:val="2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男 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女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無手足</w:t>
            </w:r>
          </w:p>
          <w:p>
            <w:pPr>
              <w:spacing w:line="480" w:lineRule="exact"/>
              <w:rPr>
                <w:rFonts w:hint="eastAsia" w:ascii="新細明體" w:hAnsi="新細明體"/>
                <w:color w:val="000000"/>
                <w:u w:val="single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有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新細明體" w:hAnsi="新細明體"/>
                <w:color w:val="000000"/>
              </w:rPr>
              <w:t>個手足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    </w:t>
            </w: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t>生日</w:t>
            </w:r>
          </w:p>
        </w:tc>
        <w:tc>
          <w:tcPr>
            <w:tcW w:w="1968" w:type="dxa"/>
            <w:shd w:val="clear" w:color="auto" w:fill="FFFFFF"/>
            <w:vAlign w:val="center"/>
          </w:tcPr>
          <w:p>
            <w:pPr>
              <w:spacing w:line="480" w:lineRule="exact"/>
              <w:ind w:firstLine="240" w:firstLineChars="100"/>
              <w:rPr>
                <w:rFonts w:hint="eastAsia" w:ascii="新細明體" w:hAnsi="新細明體"/>
                <w:bCs/>
                <w:color w:val="000000"/>
              </w:rPr>
            </w:pPr>
            <w:r>
              <w:rPr>
                <w:rFonts w:hint="eastAsia" w:ascii="新細明體" w:hAnsi="新細明體"/>
                <w:bCs/>
                <w:color w:val="000000"/>
              </w:rPr>
              <w:t>民國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</w:t>
            </w:r>
            <w:r>
              <w:rPr>
                <w:rFonts w:hint="eastAsia" w:ascii="新細明體" w:hAnsi="新細明體"/>
                <w:bCs/>
                <w:color w:val="000000"/>
              </w:rPr>
              <w:t>年</w:t>
            </w:r>
          </w:p>
          <w:p>
            <w:pPr>
              <w:spacing w:line="480" w:lineRule="exact"/>
              <w:ind w:firstLine="240" w:firstLineChars="100"/>
              <w:rPr>
                <w:rFonts w:hint="eastAsia" w:ascii="新細明體" w:hAnsi="新細明體"/>
                <w:bCs/>
                <w:color w:val="000000"/>
              </w:rPr>
            </w:pP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bCs/>
                <w:color w:val="000000"/>
                <w:u w:val="single"/>
              </w:rPr>
              <w:t xml:space="preserve">       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</w:t>
            </w:r>
            <w:r>
              <w:rPr>
                <w:rFonts w:hint="eastAsia" w:ascii="新細明體" w:hAnsi="新細明體"/>
                <w:bCs/>
                <w:color w:val="000000"/>
              </w:rPr>
              <w:t>歲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8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就學 / 職業</w:t>
            </w:r>
          </w:p>
        </w:tc>
        <w:tc>
          <w:tcPr>
            <w:tcW w:w="8985" w:type="dxa"/>
            <w:gridSpan w:val="7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bCs/>
                <w:color w:val="000000"/>
              </w:rPr>
              <w:t>幼兒園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 </w:t>
            </w:r>
            <w:r>
              <w:rPr>
                <w:rFonts w:hint="eastAsia" w:ascii="新細明體" w:hAnsi="新細明體"/>
                <w:bCs/>
                <w:color w:val="000000"/>
              </w:rPr>
              <w:t xml:space="preserve">班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國</w:t>
            </w:r>
            <w:r>
              <w:rPr>
                <w:rFonts w:hint="eastAsia" w:ascii="新細明體" w:hAnsi="新細明體"/>
                <w:bCs/>
                <w:color w:val="000000"/>
              </w:rPr>
              <w:t>小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 </w:t>
            </w:r>
            <w:r>
              <w:rPr>
                <w:rFonts w:hint="eastAsia" w:ascii="新細明體" w:hAnsi="新細明體"/>
                <w:bCs/>
                <w:color w:val="000000"/>
              </w:rPr>
              <w:t xml:space="preserve">年級 </w:t>
            </w:r>
            <w:r>
              <w:rPr>
                <w:rFonts w:hint="eastAsia" w:ascii="新細明體" w:hAnsi="新細明體"/>
                <w:color w:val="000000"/>
              </w:rPr>
              <w:t xml:space="preserve">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國</w:t>
            </w:r>
            <w:r>
              <w:rPr>
                <w:rFonts w:hint="eastAsia" w:ascii="新細明體" w:hAnsi="新細明體"/>
                <w:bCs/>
                <w:color w:val="000000"/>
              </w:rPr>
              <w:t>中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新細明體" w:hAnsi="新細明體"/>
                <w:bCs/>
                <w:color w:val="000000"/>
              </w:rPr>
              <w:t xml:space="preserve">年級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高中/職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     </w:t>
            </w:r>
            <w:r>
              <w:rPr>
                <w:rFonts w:hint="eastAsia" w:ascii="新細明體" w:hAnsi="新細明體"/>
                <w:bCs/>
                <w:color w:val="000000"/>
              </w:rPr>
              <w:t xml:space="preserve">科   </w:t>
            </w:r>
            <w:r>
              <w:rPr>
                <w:rFonts w:hint="eastAsia" w:ascii="新細明體" w:hAnsi="新細明體"/>
                <w:color w:val="000000"/>
              </w:rPr>
              <w:t>□大學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      </w:t>
            </w:r>
            <w:r>
              <w:rPr>
                <w:rFonts w:hint="eastAsia" w:ascii="新細明體" w:hAnsi="新細明體"/>
                <w:bCs/>
                <w:color w:val="000000"/>
              </w:rPr>
              <w:t>科系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  </w:t>
            </w:r>
            <w:r>
              <w:rPr>
                <w:rFonts w:hint="eastAsia" w:ascii="新細明體" w:hAnsi="新細明體"/>
                <w:bCs/>
                <w:color w:val="000000"/>
              </w:rPr>
              <w:t xml:space="preserve">年級 </w:t>
            </w:r>
            <w:r>
              <w:rPr>
                <w:rFonts w:hint="eastAsia" w:ascii="新細明體" w:hAnsi="新細明體"/>
                <w:color w:val="000000"/>
              </w:rPr>
              <w:t xml:space="preserve">□中輟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就業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待業中 □其他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4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診斷醫院 / 結果</w:t>
            </w:r>
          </w:p>
        </w:tc>
        <w:tc>
          <w:tcPr>
            <w:tcW w:w="8985" w:type="dxa"/>
            <w:gridSpan w:val="7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未就醫 □發展遲緩(早療) □疑似ADHD/ADD 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已確診ADHD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已確診ADD </w:t>
            </w:r>
          </w:p>
          <w:p>
            <w:pPr>
              <w:spacing w:line="480" w:lineRule="exact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t>□合併自閉(共病)□合併亞斯(共病)□合併妥瑞(共病)□合併其他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              </w:t>
            </w:r>
          </w:p>
          <w:p>
            <w:pPr>
              <w:spacing w:line="480" w:lineRule="exact"/>
              <w:rPr>
                <w:rFonts w:hint="eastAsia" w:ascii="新細明體" w:hAnsi="新細明體"/>
                <w:bCs/>
                <w:color w:val="000000"/>
              </w:rPr>
            </w:pP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</w:t>
            </w:r>
            <w:r>
              <w:rPr>
                <w:rFonts w:ascii="新細明體" w:hAnsi="新細明體"/>
                <w:bCs/>
                <w:color w:val="000000"/>
                <w:u w:val="single"/>
              </w:rPr>
              <w:t xml:space="preserve"> 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</w:t>
            </w:r>
            <w:r>
              <w:rPr>
                <w:rFonts w:hint="eastAsia" w:ascii="新細明體" w:hAnsi="新細明體"/>
                <w:bCs/>
                <w:color w:val="000000"/>
              </w:rPr>
              <w:t>醫院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      </w:t>
            </w:r>
            <w:r>
              <w:rPr>
                <w:rFonts w:hint="eastAsia" w:ascii="新細明體" w:hAnsi="新細明體"/>
                <w:bCs/>
                <w:color w:val="000000"/>
              </w:rPr>
              <w:t>醫師(民國</w:t>
            </w:r>
            <w:r>
              <w:rPr>
                <w:rFonts w:hint="eastAsia" w:ascii="新細明體" w:hAnsi="新細明體"/>
                <w:bCs/>
                <w:color w:val="000000"/>
                <w:u w:val="single"/>
              </w:rPr>
              <w:t xml:space="preserve">      </w:t>
            </w:r>
            <w:r>
              <w:rPr>
                <w:rFonts w:hint="eastAsia" w:ascii="新細明體" w:hAnsi="新細明體"/>
                <w:bCs/>
                <w:color w:val="000000"/>
              </w:rPr>
              <w:t>年確診)；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 xml:space="preserve">有身心障礙手冊證明 </w:t>
            </w: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</w:rPr>
              <w:t>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9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服藥狀況</w:t>
            </w:r>
          </w:p>
        </w:tc>
        <w:tc>
          <w:tcPr>
            <w:tcW w:w="8985" w:type="dxa"/>
            <w:gridSpan w:val="7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新細明體" w:hAnsi="新細明體"/>
                <w:color w:val="000000"/>
              </w:rPr>
            </w:pPr>
            <w:r>
              <w:rPr>
                <w:rFonts w:hint="eastAsia" w:ascii="新細明體" w:hAnsi="新細明體"/>
                <w:color w:val="000000"/>
              </w:rPr>
              <w:sym w:font="Webdings" w:char="F063"/>
            </w:r>
            <w:r>
              <w:rPr>
                <w:rFonts w:ascii="新細明體" w:hAnsi="新細明體"/>
                <w:color w:val="000000"/>
              </w:rPr>
              <w:t>未服藥</w:t>
            </w:r>
            <w:r>
              <w:rPr>
                <w:rFonts w:hint="eastAsia" w:ascii="新細明體" w:hAnsi="新細明體"/>
                <w:color w:val="000000"/>
              </w:rPr>
              <w:t xml:space="preserve"> □曾</w:t>
            </w:r>
            <w:r>
              <w:rPr>
                <w:rFonts w:ascii="新細明體" w:hAnsi="新細明體"/>
                <w:color w:val="000000"/>
              </w:rPr>
              <w:t>服</w:t>
            </w:r>
            <w:r>
              <w:rPr>
                <w:rFonts w:hint="eastAsia" w:ascii="新細明體" w:hAnsi="新細明體"/>
                <w:color w:val="000000"/>
              </w:rPr>
              <w:t>用利他能 □曾</w:t>
            </w:r>
            <w:r>
              <w:rPr>
                <w:rFonts w:ascii="新細明體" w:hAnsi="新細明體"/>
                <w:color w:val="000000"/>
              </w:rPr>
              <w:t>服</w:t>
            </w:r>
            <w:r>
              <w:rPr>
                <w:rFonts w:hint="eastAsia" w:ascii="新細明體" w:hAnsi="新細明體"/>
                <w:color w:val="000000"/>
              </w:rPr>
              <w:t>用專思達 □曾</w:t>
            </w:r>
            <w:r>
              <w:rPr>
                <w:rFonts w:ascii="新細明體" w:hAnsi="新細明體"/>
                <w:color w:val="000000"/>
              </w:rPr>
              <w:t>服</w:t>
            </w:r>
            <w:r>
              <w:rPr>
                <w:rFonts w:hint="eastAsia" w:ascii="新細明體" w:hAnsi="新細明體"/>
                <w:color w:val="000000"/>
              </w:rPr>
              <w:t>用思銳</w:t>
            </w:r>
          </w:p>
          <w:p>
            <w:pPr>
              <w:spacing w:line="480" w:lineRule="exact"/>
              <w:rPr>
                <w:rFonts w:hint="eastAsia" w:ascii="新細明體" w:hAnsi="新細明體"/>
                <w:color w:val="000000"/>
                <w:u w:val="single"/>
              </w:rPr>
            </w:pPr>
            <w:r>
              <w:rPr>
                <w:rFonts w:hint="eastAsia" w:ascii="新細明體" w:hAnsi="新細明體"/>
                <w:color w:val="000000"/>
              </w:rPr>
              <w:t>□現服用</w:t>
            </w:r>
            <w:r>
              <w:rPr>
                <w:rFonts w:ascii="新細明體" w:hAnsi="新細明體"/>
                <w:color w:val="000000"/>
              </w:rPr>
              <w:t>利他能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   </w:t>
            </w:r>
            <w:r>
              <w:rPr>
                <w:rFonts w:hint="eastAsia" w:ascii="新細明體" w:hAnsi="新細明體"/>
                <w:color w:val="000000"/>
              </w:rPr>
              <w:t xml:space="preserve"> ，一天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次</w:t>
            </w:r>
            <w:r>
              <w:rPr>
                <w:rFonts w:hint="eastAsia" w:ascii="新細明體" w:hAnsi="新細明體"/>
                <w:color w:val="000000"/>
              </w:rPr>
              <w:t xml:space="preserve">   □現服用</w:t>
            </w:r>
            <w:r>
              <w:rPr>
                <w:rFonts w:ascii="新細明體" w:hAnsi="新細明體"/>
                <w:color w:val="000000"/>
              </w:rPr>
              <w:t>專思達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   </w:t>
            </w:r>
            <w:r>
              <w:rPr>
                <w:rFonts w:hint="eastAsia" w:ascii="新細明體" w:hAnsi="新細明體"/>
                <w:color w:val="000000"/>
              </w:rPr>
              <w:t>，一天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次</w:t>
            </w:r>
          </w:p>
          <w:p>
            <w:pPr>
              <w:spacing w:line="480" w:lineRule="exact"/>
              <w:rPr>
                <w:rFonts w:hint="eastAsia" w:ascii="新細明體" w:hAnsi="新細明體"/>
                <w:color w:val="000000"/>
                <w:u w:val="single"/>
              </w:rPr>
            </w:pPr>
            <w:r>
              <w:rPr>
                <w:rFonts w:hint="eastAsia" w:ascii="新細明體" w:hAnsi="新細明體"/>
                <w:color w:val="000000"/>
              </w:rPr>
              <w:t>□現服用思銳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   </w:t>
            </w:r>
            <w:r>
              <w:rPr>
                <w:rFonts w:hint="eastAsia" w:ascii="新細明體" w:hAnsi="新細明體"/>
                <w:color w:val="000000"/>
              </w:rPr>
              <w:t xml:space="preserve"> □現服用</w:t>
            </w:r>
            <w:r>
              <w:rPr>
                <w:rFonts w:ascii="新細明體" w:hAnsi="新細明體"/>
                <w:color w:val="000000"/>
              </w:rPr>
              <w:t>其他</w:t>
            </w:r>
            <w:r>
              <w:rPr>
                <w:rFonts w:hint="eastAsia" w:ascii="新細明體" w:hAnsi="新細明體"/>
                <w:color w:val="000000"/>
                <w:u w:val="single"/>
              </w:rPr>
              <w:t xml:space="preserve">            </w:t>
            </w:r>
            <w:r>
              <w:rPr>
                <w:rFonts w:ascii="新細明體" w:hAnsi="新細明體"/>
                <w:color w:val="000000"/>
                <w:u w:val="single"/>
              </w:rPr>
              <w:t xml:space="preserve"> </w:t>
            </w:r>
            <w:r>
              <w:rPr>
                <w:rFonts w:hint="eastAsia" w:ascii="新細明體" w:hAnsi="新細明體"/>
                <w:b/>
                <w:color w:val="000000"/>
                <w:szCs w:val="20"/>
              </w:rPr>
              <w:t>(本會工作人員或諮詢老師填寫 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9" w:hRule="atLeast"/>
        </w:trPr>
        <w:tc>
          <w:tcPr>
            <w:tcW w:w="1826" w:type="dxa"/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方正黑體" w:hAnsi="新細明體" w:eastAsia="方正黑體"/>
                <w:color w:val="000000"/>
              </w:rPr>
              <w:t>主要訴求/備註</w:t>
            </w:r>
          </w:p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</w:rPr>
            </w:pPr>
            <w:r>
              <w:rPr>
                <w:rFonts w:hint="eastAsia" w:ascii="新細明體" w:hAnsi="新細明體"/>
                <w:b/>
                <w:color w:val="000000"/>
                <w:szCs w:val="20"/>
              </w:rPr>
              <w:t>(本會工作人員)</w:t>
            </w:r>
          </w:p>
        </w:tc>
        <w:tc>
          <w:tcPr>
            <w:tcW w:w="8985" w:type="dxa"/>
            <w:gridSpan w:val="7"/>
            <w:shd w:val="clear" w:color="auto" w:fill="FFFFFF"/>
            <w:vAlign w:val="center"/>
          </w:tcPr>
          <w:p>
            <w:pPr>
              <w:spacing w:line="480" w:lineRule="exact"/>
              <w:rPr>
                <w:rFonts w:hint="eastAsia" w:ascii="新細明體" w:hAnsi="新細明體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新細明體" w:hAnsi="新細明體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spacing w:line="0" w:lineRule="atLeast"/>
        <w:rPr>
          <w:rFonts w:hint="eastAsia" w:ascii="新細明體" w:hAnsi="新細明體"/>
          <w:color w:val="000000"/>
          <w:szCs w:val="32"/>
        </w:rPr>
      </w:pPr>
      <w:r>
        <w:rPr>
          <w:rFonts w:ascii="新細明體" w:hAnsi="新細明體"/>
          <w:color w:val="000000"/>
          <w:sz w:val="20"/>
        </w:rPr>
        <w:br w:type="page"/>
      </w:r>
      <w:r>
        <w:rPr>
          <w:rFonts w:hint="eastAsia" w:ascii="新細明體" w:hAnsi="新細明體"/>
          <w:color w:val="000000"/>
          <w:szCs w:val="32"/>
        </w:rPr>
        <w:t xml:space="preserve">       </w:t>
      </w:r>
      <w:r>
        <w:rPr>
          <w:rFonts w:hint="eastAsia" w:ascii="標楷體" w:hAnsi="標楷體" w:eastAsia="標楷體"/>
          <w:color w:val="000000"/>
          <w:sz w:val="28"/>
          <w:szCs w:val="28"/>
        </w:rPr>
        <w:t>社團法人</w:t>
      </w:r>
      <w:r>
        <w:rPr>
          <w:rFonts w:hint="eastAsia" w:ascii="標楷體" w:hAnsi="標楷體" w:eastAsia="標楷體"/>
          <w:color w:val="000000"/>
          <w:sz w:val="28"/>
          <w:szCs w:val="28"/>
          <w:lang w:eastAsia="zh-TW"/>
        </w:rPr>
        <w:t>桃園市</w:t>
      </w:r>
      <w:r>
        <w:rPr>
          <w:rFonts w:hint="eastAsia" w:ascii="標楷體" w:hAnsi="標楷體" w:eastAsia="標楷體"/>
          <w:color w:val="000000"/>
          <w:sz w:val="28"/>
          <w:szCs w:val="28"/>
        </w:rPr>
        <w:t>赤子心過動症協會親職諮詢</w:t>
      </w:r>
      <w:bookmarkStart w:id="0" w:name="_GoBack"/>
      <w:bookmarkEnd w:id="0"/>
      <w:r>
        <w:rPr>
          <w:rFonts w:hint="eastAsia" w:ascii="標楷體" w:hAnsi="標楷體" w:eastAsia="標楷體"/>
          <w:color w:val="000000"/>
          <w:sz w:val="28"/>
          <w:szCs w:val="28"/>
        </w:rPr>
        <w:t xml:space="preserve">紀錄表  </w:t>
      </w:r>
      <w:r>
        <w:rPr>
          <w:rFonts w:hint="eastAsia" w:ascii="標楷體" w:hAnsi="標楷體" w:eastAsia="標楷體"/>
          <w:color w:val="000000"/>
        </w:rPr>
        <w:t>編號</w:t>
      </w:r>
    </w:p>
    <w:tbl>
      <w:tblPr>
        <w:tblStyle w:val="3"/>
        <w:tblW w:w="10615" w:type="dxa"/>
        <w:jc w:val="center"/>
        <w:tblInd w:w="-136" w:type="dxa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3"/>
        <w:gridCol w:w="4659"/>
        <w:gridCol w:w="5023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" w:hRule="atLeast"/>
          <w:jc w:val="center"/>
        </w:trPr>
        <w:tc>
          <w:tcPr>
            <w:tcW w:w="10615" w:type="dxa"/>
            <w:gridSpan w:val="3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shd w:val="clear" w:color="auto" w:fill="FFFFFF"/>
            <w:vAlign w:val="top"/>
          </w:tcPr>
          <w:p>
            <w:pPr>
              <w:spacing w:line="320" w:lineRule="exact"/>
              <w:rPr>
                <w:rFonts w:hint="eastAsia"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-396875</wp:posOffset>
                      </wp:positionV>
                      <wp:extent cx="323850" cy="285750"/>
                      <wp:effectExtent l="4445" t="4445" r="698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1.75pt;margin-top:-31.25pt;height:22.5pt;width:25.5pt;z-index:251665408;mso-width-relative:page;mso-height-relative:page;" fillcolor="#FFFFFF" filled="t" stroked="t" coordsize="21600,21600" o:gfxdata="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whGEM2QAAAA0BAAAP&#10;AAAAAAAAAAEAIAAAACIAAABkcnMvZG93bnJldi54bWxQSwECFAAUAAAACACHTuJACa0o7t4BAADP&#10;AwAADgAAAAAAAAABACAAAAAo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6048375</wp:posOffset>
                      </wp:positionH>
                      <wp:positionV relativeFrom="paragraph">
                        <wp:posOffset>-396875</wp:posOffset>
                      </wp:positionV>
                      <wp:extent cx="323850" cy="285750"/>
                      <wp:effectExtent l="4445" t="4445" r="6985" b="14605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476.25pt;margin-top:-31.25pt;height:22.5pt;width:25.5pt;z-index:251664384;mso-width-relative:page;mso-height-relative:page;" fillcolor="#FFFFFF" filled="t" stroked="t" coordsize="21600,21600" o:gfxdata="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Bv902AAAAAwBAAAP&#10;AAAAAAAAAAEAIAAAACIAAABkcnMvZG93bnJldi54bWxQSwECFAAUAAAACACHTuJARLMO/d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細明體" w:hAnsi="新細明體"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-396875</wp:posOffset>
                      </wp:positionV>
                      <wp:extent cx="323850" cy="285750"/>
                      <wp:effectExtent l="4445" t="4445" r="6985" b="14605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450.75pt;margin-top:-31.25pt;height:22.5pt;width:25.5pt;z-index:251663360;mso-width-relative:page;mso-height-relative:page;" fillcolor="#FFFFFF" filled="t" stroked="t" coordsize="21600,21600" o:gfxdata="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2Ztk2AAAAAsBAAAP&#10;AAAAAAAAAAEAIAAAACIAAABkcnMvZG93bnJldi54bWxQSwECFAAUAAAACACHTuJAUr1HON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新細明體" w:hAnsi="新細明體"/>
                <w:color w:val="00000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-396875</wp:posOffset>
                      </wp:positionV>
                      <wp:extent cx="323850" cy="285750"/>
                      <wp:effectExtent l="4445" t="4445" r="6985" b="14605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425.25pt;margin-top:-31.25pt;height:22.5pt;width:25.5pt;z-index:251662336;mso-width-relative:page;mso-height-relative:page;" fillcolor="#FFFFFF" filled="t" stroked="t" coordsize="21600,21600" o:gfxdata="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KYnIdkAAAALAQAA&#10;DwAAAAAAAAABACAAAAAiAAAAZHJzL2Rvd25yZXYueG1sUEsBAhQAFAAAAAgAh07iQN33Eg7fAQAA&#10;zwMAAA4AAAAAAAAAAQAgAAAAKA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標楷體" w:hAnsi="標楷體" w:eastAsia="標楷體"/>
                <w:color w:val="000000"/>
                <w:sz w:val="20"/>
                <w:szCs w:val="20"/>
              </w:rPr>
              <w:t>三</w:t>
            </w:r>
            <w:r>
              <w:rPr>
                <w:rFonts w:hint="eastAsia" w:ascii="標楷體" w:hAnsi="標楷體" w:eastAsia="標楷體"/>
                <w:bCs/>
                <w:color w:val="000000"/>
                <w:sz w:val="20"/>
                <w:szCs w:val="20"/>
              </w:rPr>
              <w:sym w:font="Wingdings" w:char="00B5"/>
            </w:r>
            <w:r>
              <w:rPr>
                <w:rFonts w:hint="eastAsia" w:ascii="標楷體" w:hAnsi="標楷體" w:eastAsia="標楷體"/>
                <w:color w:val="000000"/>
                <w:sz w:val="20"/>
                <w:szCs w:val="20"/>
              </w:rPr>
              <w:t>來電者問題陳述與諮詢建議(</w:t>
            </w:r>
            <w:r>
              <w:rPr>
                <w:rFonts w:hint="eastAsia" w:ascii="標楷體" w:hAnsi="標楷體" w:eastAsia="標楷體"/>
                <w:b/>
                <w:color w:val="000000"/>
                <w:sz w:val="28"/>
                <w:szCs w:val="28"/>
              </w:rPr>
              <w:t>煩請於相對應議題分列點撰寫</w:t>
            </w:r>
            <w:r>
              <w:rPr>
                <w:rFonts w:hint="eastAsia" w:ascii="標楷體" w:hAnsi="標楷體" w:eastAsia="標楷體"/>
                <w:color w:val="000000"/>
                <w:sz w:val="20"/>
                <w:szCs w:val="20"/>
              </w:rPr>
              <w:t>)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  <w:sz w:val="20"/>
                <w:szCs w:val="20"/>
              </w:rPr>
            </w:pPr>
            <w:r>
              <w:rPr>
                <w:rFonts w:hint="eastAsia" w:ascii="方正黑體" w:hAnsi="新細明體" w:eastAsia="方正黑體"/>
                <w:color w:val="000000"/>
                <w:sz w:val="20"/>
                <w:szCs w:val="20"/>
              </w:rPr>
              <w:t>議題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  <w:sz w:val="20"/>
                <w:szCs w:val="20"/>
              </w:rPr>
            </w:pPr>
            <w:r>
              <w:rPr>
                <w:rFonts w:hint="eastAsia" w:ascii="方正黑體" w:hAnsi="新細明體" w:eastAsia="方正黑體"/>
                <w:color w:val="000000"/>
                <w:sz w:val="20"/>
                <w:szCs w:val="20"/>
              </w:rPr>
              <w:t>來電者問題陳述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hint="eastAsia" w:ascii="方正黑體" w:hAnsi="新細明體" w:eastAsia="方正黑體"/>
                <w:color w:val="000000"/>
                <w:sz w:val="20"/>
                <w:szCs w:val="20"/>
              </w:rPr>
            </w:pPr>
            <w:r>
              <w:rPr>
                <w:rFonts w:hint="eastAsia" w:ascii="方正黑體" w:hAnsi="新細明體" w:eastAsia="方正黑體"/>
                <w:color w:val="000000"/>
                <w:sz w:val="20"/>
                <w:szCs w:val="20"/>
              </w:rPr>
              <w:t xml:space="preserve">諮詢老師回饋/建議 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59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  <w:u w:val="wave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>醫療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480" w:lineRule="exact"/>
              <w:ind w:left="113" w:right="113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3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  <w:u w:val="wave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>就學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  <w:u w:val="wave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>情緒行為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  <w:u w:val="wave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>親師合作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>家庭關係</w:t>
            </w:r>
          </w:p>
        </w:tc>
        <w:tc>
          <w:tcPr>
            <w:tcW w:w="4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480" w:lineRule="exact"/>
              <w:ind w:left="113" w:right="113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 xml:space="preserve">諮詢老師 </w:t>
            </w:r>
          </w:p>
        </w:tc>
        <w:tc>
          <w:tcPr>
            <w:tcW w:w="9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shd w:val="clear" w:color="auto" w:fill="FFFFFF"/>
            <w:vAlign w:val="top"/>
          </w:tcPr>
          <w:p>
            <w:pPr>
              <w:spacing w:line="480" w:lineRule="exact"/>
              <w:ind w:right="113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 xml:space="preserve"> □於通話中提供/邀請參加本會活動資訊(講座/家長團體/兒少團體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…</w:t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 xml:space="preserve">等) </w:t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新細明體" w:hAnsi="新細明體"/>
                <w:bCs/>
                <w:color w:val="000000"/>
                <w:sz w:val="20"/>
                <w:szCs w:val="20"/>
                <w:u w:val="single"/>
              </w:rPr>
              <w:t xml:space="preserve">                                                  </w:t>
            </w:r>
          </w:p>
          <w:p>
            <w:pPr>
              <w:spacing w:line="480" w:lineRule="exact"/>
              <w:ind w:right="113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 xml:space="preserve"> □來電者表明暫時不需本會後續服務或其他協助 </w:t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sym w:font="Webdings" w:char="F063"/>
            </w:r>
            <w:r>
              <w:rPr>
                <w:rFonts w:hint="eastAsia" w:ascii="新細明體" w:hAnsi="新細明體"/>
                <w:color w:val="000000"/>
                <w:sz w:val="20"/>
                <w:szCs w:val="20"/>
              </w:rPr>
              <w:t>宜繼續追蹤，原因</w:t>
            </w:r>
            <w:r>
              <w:rPr>
                <w:rFonts w:hint="eastAsia" w:ascii="新細明體" w:hAnsi="新細明體"/>
                <w:bCs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2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480" w:lineRule="exact"/>
              <w:ind w:left="113" w:right="113"/>
              <w:rPr>
                <w:rFonts w:hint="eastAsia" w:ascii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9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shd w:val="clear" w:color="auto" w:fill="FFFFFF"/>
            <w:vAlign w:val="top"/>
          </w:tcPr>
          <w:p>
            <w:pPr>
              <w:spacing w:line="480" w:lineRule="exact"/>
              <w:ind w:right="113"/>
              <w:rPr>
                <w:rFonts w:hint="eastAsia" w:ascii="新細明體" w:hAnsi="新細明體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  <w:lang w:eastAsia="zh-TW"/>
              </w:rPr>
              <w:t>簽名:</w:t>
            </w:r>
          </w:p>
          <w:p>
            <w:pPr>
              <w:spacing w:line="480" w:lineRule="exact"/>
              <w:ind w:right="113"/>
              <w:rPr>
                <w:rFonts w:hint="eastAsia" w:ascii="新細明體" w:hAnsi="新細明體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新細明體" w:hAnsi="新細明體"/>
                <w:color w:val="000000"/>
                <w:sz w:val="20"/>
                <w:szCs w:val="20"/>
                <w:lang w:eastAsia="zh-TW"/>
              </w:rPr>
              <w:t>日期: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華康中特圓體">
    <w:altName w:val="細明體_HKSCS-ExtB"/>
    <w:panose1 w:val="020F0809000000000000"/>
    <w:charset w:val="88"/>
    <w:family w:val="modern"/>
    <w:pitch w:val="default"/>
    <w:sig w:usb0="00000000" w:usb1="00000000" w:usb2="00000016" w:usb3="00000000" w:csb0="001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華康中圓體">
    <w:altName w:val="微軟正黑體"/>
    <w:panose1 w:val="020F0509000000000000"/>
    <w:charset w:val="88"/>
    <w:family w:val="modern"/>
    <w:pitch w:val="default"/>
    <w:sig w:usb0="00000000" w:usb1="00000000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黑體">
    <w:altName w:val="微軟正黑體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18DF"/>
    <w:rsid w:val="64E91DEC"/>
    <w:rsid w:val="7E9918DF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2023-04-24T15:37:00Z</dcterms:created>
  <dc:creator>User</dc:creator>
  <cp:lastModifiedBy>User</cp:lastModifiedBy>
  <dcterms:modified xsi:type="dcterms:W3CDTF">2023-04-24T15:43:26Z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